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4243" w14:textId="77777777" w:rsidR="004900CC" w:rsidRDefault="00B80D50" w:rsidP="00B80D50">
      <w:pPr>
        <w:jc w:val="center"/>
        <w:rPr>
          <w:b/>
          <w:sz w:val="36"/>
        </w:rPr>
      </w:pPr>
      <w:r w:rsidRPr="00B80D50">
        <w:rPr>
          <w:rFonts w:hint="eastAsia"/>
          <w:b/>
          <w:sz w:val="36"/>
        </w:rPr>
        <w:t>제</w:t>
      </w:r>
      <w:r w:rsidRPr="00B80D50">
        <w:rPr>
          <w:b/>
          <w:sz w:val="36"/>
        </w:rPr>
        <w:t>3</w:t>
      </w:r>
      <w:r w:rsidRPr="00B80D50">
        <w:rPr>
          <w:rFonts w:hint="eastAsia"/>
          <w:b/>
          <w:sz w:val="36"/>
        </w:rPr>
        <w:t>자배정에 의한 신주발행공고</w:t>
      </w:r>
    </w:p>
    <w:p w14:paraId="3C63B51E" w14:textId="77777777" w:rsidR="00B80D50" w:rsidRDefault="00B80D50" w:rsidP="00B80D50">
      <w:pPr>
        <w:jc w:val="center"/>
        <w:rPr>
          <w:b/>
          <w:sz w:val="36"/>
        </w:rPr>
      </w:pPr>
    </w:p>
    <w:p w14:paraId="58282341" w14:textId="75F064E6" w:rsidR="00B80D50" w:rsidRDefault="00B80D50" w:rsidP="00B80D50">
      <w:pPr>
        <w:jc w:val="left"/>
      </w:pPr>
      <w:r>
        <w:rPr>
          <w:rFonts w:hint="eastAsia"/>
        </w:rPr>
        <w:t>본 회사는 상법 제4</w:t>
      </w:r>
      <w:r>
        <w:t>18</w:t>
      </w:r>
      <w:r>
        <w:rPr>
          <w:rFonts w:hint="eastAsia"/>
        </w:rPr>
        <w:t xml:space="preserve">조에 따라 본 회사의 주주분들께 금번 </w:t>
      </w:r>
      <w:r>
        <w:t>2022</w:t>
      </w:r>
      <w:r>
        <w:rPr>
          <w:rFonts w:hint="eastAsia"/>
        </w:rPr>
        <w:t xml:space="preserve">년 </w:t>
      </w:r>
      <w:r w:rsidR="009B7255">
        <w:t>3</w:t>
      </w:r>
      <w:r>
        <w:rPr>
          <w:rFonts w:hint="eastAsia"/>
        </w:rPr>
        <w:t xml:space="preserve">월 </w:t>
      </w:r>
      <w:r w:rsidR="009B7255">
        <w:t>14</w:t>
      </w:r>
      <w:r>
        <w:rPr>
          <w:rFonts w:hint="eastAsia"/>
        </w:rPr>
        <w:t>일 이사회에서 아래와 같은 내용과 같이 제3자배정방식에 의한 신주발행을 결의하였으며,</w:t>
      </w:r>
      <w:r>
        <w:t xml:space="preserve"> </w:t>
      </w:r>
      <w:r>
        <w:rPr>
          <w:rFonts w:hint="eastAsia"/>
        </w:rPr>
        <w:t>이에 따라 신주발행절차를 진행함을 통지하는 바입니다.</w:t>
      </w:r>
    </w:p>
    <w:p w14:paraId="16DD48E9" w14:textId="77777777" w:rsidR="00B80D50" w:rsidRDefault="00B80D50" w:rsidP="00B80D50">
      <w:pPr>
        <w:jc w:val="left"/>
      </w:pPr>
    </w:p>
    <w:p w14:paraId="4242D362" w14:textId="77777777" w:rsidR="00B80D50" w:rsidRDefault="00B80D50" w:rsidP="00B80D50">
      <w:pPr>
        <w:jc w:val="center"/>
      </w:pPr>
      <w:r>
        <w:rPr>
          <w:rFonts w:hint="eastAsia"/>
        </w:rPr>
        <w:t>-</w:t>
      </w:r>
      <w:r>
        <w:t xml:space="preserve">   </w:t>
      </w:r>
      <w:r>
        <w:rPr>
          <w:rFonts w:hint="eastAsia"/>
        </w:rPr>
        <w:t xml:space="preserve">아 </w:t>
      </w:r>
      <w:r>
        <w:t xml:space="preserve">    </w:t>
      </w:r>
      <w:proofErr w:type="spellStart"/>
      <w:r>
        <w:rPr>
          <w:rFonts w:hint="eastAsia"/>
        </w:rPr>
        <w:t>래</w:t>
      </w:r>
      <w:proofErr w:type="spellEnd"/>
      <w:r>
        <w:rPr>
          <w:rFonts w:hint="eastAsia"/>
        </w:rPr>
        <w:t xml:space="preserve"> </w:t>
      </w:r>
      <w:r>
        <w:t xml:space="preserve">  -</w:t>
      </w:r>
    </w:p>
    <w:p w14:paraId="18B42E0C" w14:textId="77777777" w:rsidR="00B80D50" w:rsidRDefault="00B80D50" w:rsidP="00B80D50">
      <w:pPr>
        <w:jc w:val="center"/>
      </w:pPr>
    </w:p>
    <w:p w14:paraId="535734DC" w14:textId="62D56017" w:rsidR="00B80D50" w:rsidRDefault="00B80D50" w:rsidP="00B80D5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신주식의 종류와 수:</w:t>
      </w:r>
      <w:r>
        <w:t xml:space="preserve"> </w:t>
      </w:r>
      <w:r>
        <w:rPr>
          <w:rFonts w:hint="eastAsia"/>
        </w:rPr>
        <w:t>전환</w:t>
      </w:r>
      <w:r w:rsidR="00A77446">
        <w:rPr>
          <w:rFonts w:hint="eastAsia"/>
        </w:rPr>
        <w:t>상환</w:t>
      </w:r>
      <w:r>
        <w:rPr>
          <w:rFonts w:hint="eastAsia"/>
        </w:rPr>
        <w:t xml:space="preserve">우선주식 </w:t>
      </w:r>
      <w:r w:rsidR="009B7255">
        <w:rPr>
          <w:rFonts w:asciiTheme="minorEastAsia" w:hAnsiTheme="minorEastAsia"/>
          <w:color w:val="000000" w:themeColor="text1"/>
        </w:rPr>
        <w:t>29,861</w:t>
      </w:r>
      <w:r>
        <w:rPr>
          <w:rFonts w:hint="eastAsia"/>
        </w:rPr>
        <w:t>주</w:t>
      </w:r>
    </w:p>
    <w:p w14:paraId="5393C618" w14:textId="2CA8081F" w:rsidR="00B80D50" w:rsidRPr="00D9526D" w:rsidRDefault="00B80D50" w:rsidP="00B80D50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</w:rPr>
        <w:t xml:space="preserve">신주식의 </w:t>
      </w:r>
      <w:proofErr w:type="spellStart"/>
      <w:r>
        <w:rPr>
          <w:rFonts w:hint="eastAsia"/>
        </w:rPr>
        <w:t>발행가액</w:t>
      </w:r>
      <w:proofErr w:type="spellEnd"/>
      <w:r w:rsidRPr="00D9526D">
        <w:rPr>
          <w:rFonts w:hint="eastAsia"/>
          <w:color w:val="000000" w:themeColor="text1"/>
        </w:rPr>
        <w:t>:</w:t>
      </w:r>
      <w:r w:rsidRPr="00D9526D">
        <w:rPr>
          <w:color w:val="000000" w:themeColor="text1"/>
        </w:rPr>
        <w:t xml:space="preserve"> </w:t>
      </w:r>
      <w:r w:rsidR="007D396D" w:rsidRPr="00D9526D">
        <w:rPr>
          <w:color w:val="000000" w:themeColor="text1"/>
        </w:rPr>
        <w:t>1</w:t>
      </w:r>
      <w:r w:rsidR="007D396D" w:rsidRPr="00D9526D">
        <w:rPr>
          <w:rFonts w:hint="eastAsia"/>
          <w:color w:val="000000" w:themeColor="text1"/>
        </w:rPr>
        <w:t xml:space="preserve">주당 </w:t>
      </w:r>
      <w:r w:rsidRPr="00D9526D">
        <w:rPr>
          <w:color w:val="000000" w:themeColor="text1"/>
        </w:rPr>
        <w:t>164,</w:t>
      </w:r>
      <w:r w:rsidR="007D396D" w:rsidRPr="00D9526D">
        <w:rPr>
          <w:color w:val="000000" w:themeColor="text1"/>
        </w:rPr>
        <w:t>092</w:t>
      </w:r>
      <w:r w:rsidR="007D396D" w:rsidRPr="00D9526D">
        <w:rPr>
          <w:rFonts w:hint="eastAsia"/>
          <w:color w:val="000000" w:themeColor="text1"/>
        </w:rPr>
        <w:t>원</w:t>
      </w:r>
      <w:r w:rsidR="00E25DDF" w:rsidRPr="00D9526D">
        <w:rPr>
          <w:rFonts w:hint="eastAsia"/>
          <w:color w:val="000000" w:themeColor="text1"/>
        </w:rPr>
        <w:t xml:space="preserve">(액면가 </w:t>
      </w:r>
      <w:r w:rsidR="00E25DDF" w:rsidRPr="00D9526D">
        <w:rPr>
          <w:color w:val="000000" w:themeColor="text1"/>
        </w:rPr>
        <w:t>500</w:t>
      </w:r>
      <w:r w:rsidR="00E25DDF" w:rsidRPr="00D9526D">
        <w:rPr>
          <w:rFonts w:hint="eastAsia"/>
          <w:color w:val="000000" w:themeColor="text1"/>
        </w:rPr>
        <w:t>원)</w:t>
      </w:r>
    </w:p>
    <w:p w14:paraId="551F09B8" w14:textId="2973C6B3" w:rsidR="00DE1FC9" w:rsidRDefault="007D396D" w:rsidP="00B80D50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DE1FC9">
        <w:rPr>
          <w:rFonts w:hint="eastAsia"/>
          <w:color w:val="000000" w:themeColor="text1"/>
        </w:rPr>
        <w:t>총납입금액:</w:t>
      </w:r>
      <w:r w:rsidRPr="00DE1FC9">
        <w:rPr>
          <w:color w:val="000000" w:themeColor="text1"/>
        </w:rPr>
        <w:t xml:space="preserve"> </w:t>
      </w:r>
      <w:proofErr w:type="spellStart"/>
      <w:r w:rsidR="009B7255" w:rsidRPr="009B7255">
        <w:rPr>
          <w:rFonts w:hint="eastAsia"/>
          <w:color w:val="000000" w:themeColor="text1"/>
        </w:rPr>
        <w:t>금사십팔억구천구백구십오만일천이백일십이원</w:t>
      </w:r>
      <w:proofErr w:type="spellEnd"/>
      <w:r w:rsidR="009B7255" w:rsidRPr="009B7255">
        <w:rPr>
          <w:color w:val="000000" w:themeColor="text1"/>
        </w:rPr>
        <w:t>(\4,899,951,212)</w:t>
      </w:r>
    </w:p>
    <w:p w14:paraId="55726625" w14:textId="161595C3" w:rsidR="007D396D" w:rsidRPr="00DE1FC9" w:rsidRDefault="007D396D" w:rsidP="00B80D50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DE1FC9">
        <w:rPr>
          <w:rFonts w:hint="eastAsia"/>
          <w:color w:val="000000" w:themeColor="text1"/>
        </w:rPr>
        <w:t>신주의 발행방법:</w:t>
      </w:r>
      <w:r w:rsidRPr="00DE1FC9">
        <w:rPr>
          <w:color w:val="000000" w:themeColor="text1"/>
        </w:rPr>
        <w:t xml:space="preserve"> </w:t>
      </w:r>
      <w:r w:rsidRPr="00DE1FC9">
        <w:rPr>
          <w:rFonts w:hint="eastAsia"/>
          <w:color w:val="000000" w:themeColor="text1"/>
        </w:rPr>
        <w:t>제3자 배정방식</w:t>
      </w:r>
    </w:p>
    <w:p w14:paraId="20C56C9D" w14:textId="18881EEA" w:rsidR="007D396D" w:rsidRPr="00D9526D" w:rsidRDefault="007D396D" w:rsidP="00B80D50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D9526D">
        <w:rPr>
          <w:rFonts w:hint="eastAsia"/>
          <w:color w:val="000000" w:themeColor="text1"/>
        </w:rPr>
        <w:t>신주의 배정기준일:</w:t>
      </w:r>
      <w:r w:rsidRPr="00D9526D">
        <w:rPr>
          <w:color w:val="000000" w:themeColor="text1"/>
        </w:rPr>
        <w:t xml:space="preserve"> 2022</w:t>
      </w:r>
      <w:r w:rsidRPr="00D9526D">
        <w:rPr>
          <w:rFonts w:hint="eastAsia"/>
          <w:color w:val="000000" w:themeColor="text1"/>
        </w:rPr>
        <w:t xml:space="preserve">년 </w:t>
      </w:r>
      <w:r w:rsidR="009B7255">
        <w:rPr>
          <w:color w:val="000000" w:themeColor="text1"/>
        </w:rPr>
        <w:t>3</w:t>
      </w:r>
      <w:r w:rsidRPr="00D9526D">
        <w:rPr>
          <w:rFonts w:hint="eastAsia"/>
          <w:color w:val="000000" w:themeColor="text1"/>
        </w:rPr>
        <w:t xml:space="preserve">월 </w:t>
      </w:r>
      <w:r w:rsidR="009B7255">
        <w:rPr>
          <w:color w:val="000000" w:themeColor="text1"/>
        </w:rPr>
        <w:t>14</w:t>
      </w:r>
      <w:r w:rsidRPr="00D9526D">
        <w:rPr>
          <w:rFonts w:hint="eastAsia"/>
          <w:color w:val="000000" w:themeColor="text1"/>
        </w:rPr>
        <w:t>일</w:t>
      </w:r>
    </w:p>
    <w:p w14:paraId="50E48E56" w14:textId="5377FD1F" w:rsidR="007D396D" w:rsidRPr="00D9526D" w:rsidRDefault="007D396D" w:rsidP="00B80D50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D9526D">
        <w:rPr>
          <w:rFonts w:hint="eastAsia"/>
          <w:color w:val="000000" w:themeColor="text1"/>
        </w:rPr>
        <w:t>신주의 배정방법:</w:t>
      </w:r>
      <w:r w:rsidRPr="00D9526D">
        <w:rPr>
          <w:color w:val="000000" w:themeColor="text1"/>
        </w:rPr>
        <w:t xml:space="preserve"> </w:t>
      </w:r>
      <w:bookmarkStart w:id="0" w:name="_Hlk93329594"/>
      <w:r w:rsidR="00521CDC" w:rsidRPr="00D9526D">
        <w:rPr>
          <w:rFonts w:hint="eastAsia"/>
          <w:color w:val="000000" w:themeColor="text1"/>
        </w:rPr>
        <w:t>정관 제</w:t>
      </w:r>
      <w:r w:rsidR="00521CDC" w:rsidRPr="00D9526D">
        <w:rPr>
          <w:color w:val="000000" w:themeColor="text1"/>
        </w:rPr>
        <w:t>9</w:t>
      </w:r>
      <w:r w:rsidR="00521CDC" w:rsidRPr="00D9526D">
        <w:rPr>
          <w:rFonts w:hint="eastAsia"/>
          <w:color w:val="000000" w:themeColor="text1"/>
        </w:rPr>
        <w:t xml:space="preserve">조 제2항에 </w:t>
      </w:r>
      <w:r w:rsidR="00277881">
        <w:rPr>
          <w:rFonts w:hint="eastAsia"/>
          <w:color w:val="000000" w:themeColor="text1"/>
        </w:rPr>
        <w:t>의한</w:t>
      </w:r>
      <w:r w:rsidR="00521CDC" w:rsidRPr="00D9526D">
        <w:rPr>
          <w:rFonts w:hint="eastAsia"/>
          <w:color w:val="000000" w:themeColor="text1"/>
        </w:rPr>
        <w:t xml:space="preserve"> 제3자배정</w:t>
      </w:r>
    </w:p>
    <w:bookmarkEnd w:id="0"/>
    <w:p w14:paraId="2C362BEF" w14:textId="691D9F5F" w:rsidR="007D396D" w:rsidRPr="00277881" w:rsidRDefault="007D396D" w:rsidP="00277881">
      <w:pPr>
        <w:pStyle w:val="a3"/>
        <w:numPr>
          <w:ilvl w:val="0"/>
          <w:numId w:val="1"/>
        </w:numPr>
        <w:ind w:leftChars="0"/>
        <w:jc w:val="left"/>
      </w:pPr>
      <w:proofErr w:type="spellStart"/>
      <w:r w:rsidRPr="00D9526D">
        <w:rPr>
          <w:rFonts w:hint="eastAsia"/>
          <w:color w:val="000000" w:themeColor="text1"/>
        </w:rPr>
        <w:t>주금납입일</w:t>
      </w:r>
      <w:proofErr w:type="spellEnd"/>
      <w:r w:rsidRPr="00D9526D">
        <w:rPr>
          <w:rFonts w:hint="eastAsia"/>
          <w:color w:val="000000" w:themeColor="text1"/>
        </w:rPr>
        <w:t>:</w:t>
      </w:r>
      <w:r w:rsidRPr="00D9526D">
        <w:rPr>
          <w:color w:val="000000" w:themeColor="text1"/>
        </w:rPr>
        <w:t xml:space="preserve"> 2022</w:t>
      </w:r>
      <w:r w:rsidRPr="00D9526D">
        <w:rPr>
          <w:rFonts w:hint="eastAsia"/>
          <w:color w:val="000000" w:themeColor="text1"/>
        </w:rPr>
        <w:t xml:space="preserve">년 </w:t>
      </w:r>
      <w:r w:rsidR="00A446C8">
        <w:rPr>
          <w:color w:val="000000" w:themeColor="text1"/>
        </w:rPr>
        <w:t>3</w:t>
      </w:r>
      <w:r w:rsidRPr="00D9526D">
        <w:rPr>
          <w:rFonts w:hint="eastAsia"/>
          <w:color w:val="000000" w:themeColor="text1"/>
        </w:rPr>
        <w:t xml:space="preserve">월 </w:t>
      </w:r>
      <w:r w:rsidR="009B7255">
        <w:rPr>
          <w:color w:val="000000" w:themeColor="text1"/>
        </w:rPr>
        <w:t>31</w:t>
      </w:r>
      <w:r w:rsidRPr="00D9526D">
        <w:rPr>
          <w:rFonts w:hint="eastAsia"/>
          <w:color w:val="000000" w:themeColor="text1"/>
        </w:rPr>
        <w:t>일</w:t>
      </w:r>
    </w:p>
    <w:p w14:paraId="41D97DA1" w14:textId="2718FC60" w:rsidR="00277881" w:rsidRDefault="00277881" w:rsidP="00277881">
      <w:pPr>
        <w:jc w:val="left"/>
      </w:pPr>
    </w:p>
    <w:p w14:paraId="0496AFB1" w14:textId="77777777" w:rsidR="00277881" w:rsidRDefault="00277881" w:rsidP="00277881">
      <w:pPr>
        <w:jc w:val="left"/>
      </w:pPr>
    </w:p>
    <w:p w14:paraId="3540464B" w14:textId="77777777" w:rsidR="007D396D" w:rsidRDefault="007D396D" w:rsidP="007D396D">
      <w:pPr>
        <w:pStyle w:val="a3"/>
        <w:ind w:leftChars="0"/>
        <w:jc w:val="left"/>
      </w:pPr>
    </w:p>
    <w:p w14:paraId="7DD5763F" w14:textId="4604F280" w:rsidR="007D396D" w:rsidRDefault="007D396D" w:rsidP="007D396D">
      <w:pPr>
        <w:pStyle w:val="a3"/>
        <w:ind w:leftChars="0"/>
        <w:jc w:val="center"/>
        <w:rPr>
          <w:b/>
          <w:sz w:val="28"/>
        </w:rPr>
      </w:pPr>
      <w:r w:rsidRPr="007D396D">
        <w:rPr>
          <w:rFonts w:hint="eastAsia"/>
          <w:b/>
          <w:sz w:val="28"/>
        </w:rPr>
        <w:t>2</w:t>
      </w:r>
      <w:r w:rsidRPr="007D396D">
        <w:rPr>
          <w:b/>
          <w:sz w:val="28"/>
        </w:rPr>
        <w:t>022</w:t>
      </w:r>
      <w:r w:rsidRPr="007D396D">
        <w:rPr>
          <w:rFonts w:hint="eastAsia"/>
          <w:b/>
          <w:sz w:val="28"/>
        </w:rPr>
        <w:t xml:space="preserve">년 </w:t>
      </w:r>
      <w:r w:rsidR="009B7255">
        <w:rPr>
          <w:b/>
          <w:sz w:val="28"/>
        </w:rPr>
        <w:t>3</w:t>
      </w:r>
      <w:r w:rsidRPr="007D396D">
        <w:rPr>
          <w:rFonts w:hint="eastAsia"/>
          <w:b/>
          <w:sz w:val="28"/>
        </w:rPr>
        <w:t xml:space="preserve">월 </w:t>
      </w:r>
      <w:r w:rsidR="009B7255">
        <w:rPr>
          <w:b/>
          <w:sz w:val="28"/>
        </w:rPr>
        <w:t>14</w:t>
      </w:r>
      <w:bookmarkStart w:id="1" w:name="_GoBack"/>
      <w:bookmarkEnd w:id="1"/>
      <w:r w:rsidRPr="007D396D">
        <w:rPr>
          <w:rFonts w:hint="eastAsia"/>
          <w:b/>
          <w:sz w:val="28"/>
        </w:rPr>
        <w:t>일</w:t>
      </w:r>
    </w:p>
    <w:p w14:paraId="01264846" w14:textId="77777777" w:rsidR="007D396D" w:rsidRDefault="007D396D" w:rsidP="007D396D">
      <w:pPr>
        <w:pStyle w:val="a3"/>
        <w:ind w:leftChars="0"/>
        <w:jc w:val="center"/>
        <w:rPr>
          <w:b/>
          <w:sz w:val="28"/>
        </w:rPr>
      </w:pPr>
    </w:p>
    <w:p w14:paraId="34AF62CC" w14:textId="77777777" w:rsidR="007D396D" w:rsidRDefault="007D396D" w:rsidP="007D396D">
      <w:pPr>
        <w:pStyle w:val="a3"/>
        <w:ind w:leftChars="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주식회사 </w:t>
      </w:r>
      <w:proofErr w:type="spellStart"/>
      <w:r>
        <w:rPr>
          <w:rFonts w:hint="eastAsia"/>
          <w:b/>
          <w:sz w:val="28"/>
        </w:rPr>
        <w:t>리센스메디컬</w:t>
      </w:r>
      <w:proofErr w:type="spellEnd"/>
    </w:p>
    <w:p w14:paraId="476DFCE2" w14:textId="77777777" w:rsidR="007D396D" w:rsidRPr="007D396D" w:rsidRDefault="007D396D" w:rsidP="007D396D">
      <w:pPr>
        <w:pStyle w:val="a3"/>
        <w:ind w:leftChars="0"/>
        <w:jc w:val="center"/>
        <w:rPr>
          <w:b/>
          <w:sz w:val="28"/>
        </w:rPr>
      </w:pPr>
      <w:r>
        <w:rPr>
          <w:rFonts w:hint="eastAsia"/>
          <w:b/>
          <w:sz w:val="28"/>
        </w:rPr>
        <w:t>대표이사 김건호</w:t>
      </w:r>
      <w:r>
        <w:rPr>
          <w:b/>
          <w:sz w:val="28"/>
        </w:rPr>
        <w:t xml:space="preserve"> </w:t>
      </w:r>
      <w:r w:rsidRPr="007D396D">
        <w:rPr>
          <w:b/>
          <w:sz w:val="22"/>
        </w:rPr>
        <w:t>(</w:t>
      </w:r>
      <w:proofErr w:type="spellStart"/>
      <w:r w:rsidRPr="007D396D">
        <w:rPr>
          <w:rFonts w:hint="eastAsia"/>
          <w:b/>
          <w:sz w:val="22"/>
        </w:rPr>
        <w:t>직인생략</w:t>
      </w:r>
      <w:proofErr w:type="spellEnd"/>
      <w:r w:rsidRPr="007D396D">
        <w:rPr>
          <w:rFonts w:hint="eastAsia"/>
          <w:b/>
          <w:sz w:val="22"/>
        </w:rPr>
        <w:t>)</w:t>
      </w:r>
    </w:p>
    <w:sectPr w:rsidR="007D396D" w:rsidRPr="007D39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43C4" w14:textId="77777777" w:rsidR="00F901BE" w:rsidRDefault="00F901BE" w:rsidP="003C2CEB">
      <w:pPr>
        <w:spacing w:after="0" w:line="240" w:lineRule="auto"/>
      </w:pPr>
      <w:r>
        <w:separator/>
      </w:r>
    </w:p>
  </w:endnote>
  <w:endnote w:type="continuationSeparator" w:id="0">
    <w:p w14:paraId="1D35CFF2" w14:textId="77777777" w:rsidR="00F901BE" w:rsidRDefault="00F901BE" w:rsidP="003C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ECF1" w14:textId="77777777" w:rsidR="00F901BE" w:rsidRDefault="00F901BE" w:rsidP="003C2CEB">
      <w:pPr>
        <w:spacing w:after="0" w:line="240" w:lineRule="auto"/>
      </w:pPr>
      <w:r>
        <w:separator/>
      </w:r>
    </w:p>
  </w:footnote>
  <w:footnote w:type="continuationSeparator" w:id="0">
    <w:p w14:paraId="4185EACB" w14:textId="77777777" w:rsidR="00F901BE" w:rsidRDefault="00F901BE" w:rsidP="003C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1D24"/>
    <w:multiLevelType w:val="hybridMultilevel"/>
    <w:tmpl w:val="6DAA8E30"/>
    <w:lvl w:ilvl="0" w:tplc="6358A87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50"/>
    <w:rsid w:val="000823BD"/>
    <w:rsid w:val="001C613C"/>
    <w:rsid w:val="00277881"/>
    <w:rsid w:val="002B46AE"/>
    <w:rsid w:val="002B4791"/>
    <w:rsid w:val="0033741F"/>
    <w:rsid w:val="0039220B"/>
    <w:rsid w:val="003C2CEB"/>
    <w:rsid w:val="004311A7"/>
    <w:rsid w:val="004900CC"/>
    <w:rsid w:val="005027A4"/>
    <w:rsid w:val="00521CDC"/>
    <w:rsid w:val="0054052D"/>
    <w:rsid w:val="00571296"/>
    <w:rsid w:val="006805D6"/>
    <w:rsid w:val="006E12E5"/>
    <w:rsid w:val="00734542"/>
    <w:rsid w:val="007D396D"/>
    <w:rsid w:val="007F2F79"/>
    <w:rsid w:val="008D66CB"/>
    <w:rsid w:val="00954863"/>
    <w:rsid w:val="009778C2"/>
    <w:rsid w:val="009B7255"/>
    <w:rsid w:val="009F083D"/>
    <w:rsid w:val="009F5F8E"/>
    <w:rsid w:val="00A11E36"/>
    <w:rsid w:val="00A446C8"/>
    <w:rsid w:val="00A77446"/>
    <w:rsid w:val="00AE0461"/>
    <w:rsid w:val="00B21D05"/>
    <w:rsid w:val="00B80D50"/>
    <w:rsid w:val="00C01D4C"/>
    <w:rsid w:val="00C16B6A"/>
    <w:rsid w:val="00D9526D"/>
    <w:rsid w:val="00DB4BCC"/>
    <w:rsid w:val="00DE1FC9"/>
    <w:rsid w:val="00E13938"/>
    <w:rsid w:val="00E25DDF"/>
    <w:rsid w:val="00E50161"/>
    <w:rsid w:val="00F007EC"/>
    <w:rsid w:val="00F82521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79DC2"/>
  <w15:chartTrackingRefBased/>
  <w15:docId w15:val="{D96A1EDC-3CB8-41D2-BF3E-95BD7743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50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7D396D"/>
  </w:style>
  <w:style w:type="character" w:customStyle="1" w:styleId="Char">
    <w:name w:val="날짜 Char"/>
    <w:basedOn w:val="a0"/>
    <w:link w:val="a4"/>
    <w:uiPriority w:val="99"/>
    <w:semiHidden/>
    <w:rsid w:val="007D396D"/>
  </w:style>
  <w:style w:type="paragraph" w:styleId="a5">
    <w:name w:val="header"/>
    <w:basedOn w:val="a"/>
    <w:link w:val="Char0"/>
    <w:uiPriority w:val="99"/>
    <w:unhideWhenUsed/>
    <w:rsid w:val="003C2C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C2CEB"/>
  </w:style>
  <w:style w:type="paragraph" w:styleId="a6">
    <w:name w:val="footer"/>
    <w:basedOn w:val="a"/>
    <w:link w:val="Char1"/>
    <w:uiPriority w:val="99"/>
    <w:unhideWhenUsed/>
    <w:rsid w:val="003C2C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C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F5EA-5D05-4B9B-AC8E-93060E8C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2022-01-17T06:23:00Z</dcterms:created>
  <dcterms:modified xsi:type="dcterms:W3CDTF">2022-03-15T06:13:00Z</dcterms:modified>
</cp:coreProperties>
</file>